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6311F" w14:textId="77777777" w:rsidR="00956CCB" w:rsidRPr="005819C0" w:rsidRDefault="007D0386" w:rsidP="00DB6CE1">
      <w:pPr>
        <w:pStyle w:val="Heading1"/>
        <w:jc w:val="center"/>
        <w:rPr>
          <w:color w:val="auto"/>
          <w:sz w:val="32"/>
          <w:szCs w:val="32"/>
        </w:rPr>
      </w:pPr>
      <w:r w:rsidRPr="005819C0">
        <w:rPr>
          <w:color w:val="auto"/>
          <w:sz w:val="32"/>
          <w:szCs w:val="32"/>
        </w:rPr>
        <w:t>A LIFE BEYOND RECOVERY</w:t>
      </w:r>
    </w:p>
    <w:p w14:paraId="49076A12" w14:textId="77777777" w:rsidR="00956CCB" w:rsidRPr="00DB6CE1" w:rsidRDefault="007D0386" w:rsidP="00DB6CE1">
      <w:pPr>
        <w:pStyle w:val="Subtitle"/>
        <w:jc w:val="center"/>
        <w:rPr>
          <w:color w:val="auto"/>
        </w:rPr>
      </w:pPr>
      <w:r w:rsidRPr="00DB6CE1">
        <w:rPr>
          <w:color w:val="auto"/>
        </w:rPr>
        <w:t>Release of Information (ROI) Form</w:t>
      </w:r>
      <w:r w:rsidRPr="00DB6CE1">
        <w:rPr>
          <w:color w:val="auto"/>
        </w:rPr>
        <w:br/>
        <w:t>Confidentiality Protected by Federal Law (42 CFR Part 2 and HIPAA)</w:t>
      </w:r>
    </w:p>
    <w:p w14:paraId="3C7D1F63" w14:textId="77777777" w:rsidR="00956CCB" w:rsidRPr="00DB6CE1" w:rsidRDefault="00956CCB"/>
    <w:p w14:paraId="2729F38E" w14:textId="77777777" w:rsidR="00956CCB" w:rsidRPr="00DB6CE1" w:rsidRDefault="007D0386">
      <w:pPr>
        <w:pStyle w:val="Heading2"/>
        <w:rPr>
          <w:color w:val="auto"/>
        </w:rPr>
      </w:pPr>
      <w:r w:rsidRPr="00DB6CE1">
        <w:rPr>
          <w:color w:val="auto"/>
        </w:rPr>
        <w:t>Client Information</w:t>
      </w:r>
    </w:p>
    <w:p w14:paraId="0A786987" w14:textId="5FCF506F" w:rsidR="00956CCB" w:rsidRPr="00DB6CE1" w:rsidRDefault="007D0386">
      <w:pPr>
        <w:rPr>
          <w:u w:val="single"/>
        </w:rPr>
      </w:pPr>
      <w:r w:rsidRPr="00DB6CE1">
        <w:t xml:space="preserve">Client Name: </w:t>
      </w:r>
      <w:r w:rsidR="00DB6CE1">
        <w:rPr>
          <w:u w:val="single"/>
        </w:rPr>
        <w:tab/>
      </w:r>
      <w:r w:rsidR="00DB6CE1">
        <w:rPr>
          <w:u w:val="single"/>
        </w:rPr>
        <w:tab/>
      </w:r>
      <w:r w:rsidR="00DB6CE1">
        <w:rPr>
          <w:u w:val="single"/>
        </w:rPr>
        <w:tab/>
      </w:r>
      <w:r w:rsidR="00DB6CE1">
        <w:rPr>
          <w:u w:val="single"/>
        </w:rPr>
        <w:tab/>
      </w:r>
      <w:r w:rsidR="00DB6CE1">
        <w:rPr>
          <w:u w:val="single"/>
        </w:rPr>
        <w:tab/>
      </w:r>
      <w:r w:rsidR="00DB6CE1">
        <w:rPr>
          <w:u w:val="single"/>
        </w:rPr>
        <w:tab/>
      </w:r>
      <w:r w:rsidR="005819C0">
        <w:rPr>
          <w:u w:val="single"/>
        </w:rPr>
        <w:tab/>
      </w:r>
      <w:r>
        <w:rPr>
          <w:u w:val="single"/>
        </w:rPr>
        <w:tab/>
      </w:r>
      <w:r w:rsidR="00DB6CE1">
        <w:tab/>
      </w:r>
      <w:r w:rsidRPr="00DB6CE1">
        <w:t xml:space="preserve">Date of Birth: </w:t>
      </w:r>
      <w:r w:rsidR="00DB6CE1">
        <w:rPr>
          <w:u w:val="single"/>
        </w:rPr>
        <w:tab/>
      </w:r>
      <w:r w:rsidR="00DB6CE1">
        <w:rPr>
          <w:u w:val="single"/>
        </w:rPr>
        <w:tab/>
      </w:r>
      <w:r w:rsidR="00DB6CE1">
        <w:rPr>
          <w:u w:val="single"/>
        </w:rPr>
        <w:tab/>
      </w:r>
    </w:p>
    <w:p w14:paraId="48750BA7" w14:textId="2F4D8E43" w:rsidR="00956CCB" w:rsidRPr="00DB6CE1" w:rsidRDefault="007D0386">
      <w:pPr>
        <w:rPr>
          <w:u w:val="single"/>
        </w:rPr>
      </w:pPr>
      <w:r w:rsidRPr="00DB6CE1">
        <w:t xml:space="preserve">Phone Number: </w:t>
      </w:r>
      <w:r w:rsidR="00DB6CE1">
        <w:rPr>
          <w:u w:val="single"/>
        </w:rPr>
        <w:tab/>
      </w:r>
      <w:r w:rsidR="00DB6CE1">
        <w:rPr>
          <w:u w:val="single"/>
        </w:rPr>
        <w:tab/>
      </w:r>
      <w:r w:rsidR="00DB6CE1">
        <w:rPr>
          <w:u w:val="single"/>
        </w:rPr>
        <w:tab/>
      </w:r>
      <w:r w:rsidR="00DB6CE1">
        <w:rPr>
          <w:u w:val="single"/>
        </w:rPr>
        <w:tab/>
      </w:r>
      <w:r w:rsidR="00DB6CE1">
        <w:rPr>
          <w:u w:val="single"/>
        </w:rPr>
        <w:tab/>
      </w:r>
      <w:r w:rsidR="00DB6CE1">
        <w:tab/>
        <w:t xml:space="preserve">SSN: </w:t>
      </w:r>
      <w:r w:rsidR="00DB6CE1">
        <w:rPr>
          <w:u w:val="single"/>
        </w:rPr>
        <w:tab/>
      </w:r>
      <w:r w:rsidR="00DB6CE1">
        <w:rPr>
          <w:u w:val="single"/>
        </w:rPr>
        <w:tab/>
      </w:r>
      <w:r w:rsidR="00DB6CE1">
        <w:rPr>
          <w:u w:val="single"/>
        </w:rPr>
        <w:tab/>
      </w:r>
      <w:r w:rsidR="00DB6CE1">
        <w:rPr>
          <w:u w:val="single"/>
        </w:rPr>
        <w:tab/>
      </w:r>
      <w:r w:rsidR="005819C0">
        <w:rPr>
          <w:u w:val="single"/>
        </w:rPr>
        <w:tab/>
      </w:r>
      <w:r>
        <w:rPr>
          <w:u w:val="single"/>
        </w:rPr>
        <w:tab/>
      </w:r>
    </w:p>
    <w:p w14:paraId="4D4CD491" w14:textId="77777777" w:rsidR="00956CCB" w:rsidRPr="00DB6CE1" w:rsidRDefault="007D0386">
      <w:pPr>
        <w:pStyle w:val="Heading2"/>
        <w:rPr>
          <w:color w:val="auto"/>
        </w:rPr>
      </w:pPr>
      <w:r w:rsidRPr="00DB6CE1">
        <w:rPr>
          <w:color w:val="auto"/>
        </w:rPr>
        <w:t>Purpose of this Release</w:t>
      </w:r>
    </w:p>
    <w:p w14:paraId="1783A2C8" w14:textId="77777777" w:rsidR="00956CCB" w:rsidRPr="00DB6CE1" w:rsidRDefault="007D0386">
      <w:r w:rsidRPr="00DB6CE1">
        <w:t>I, the undersigned client, authorize A Life Beyond Recovery to disclose and/or receive the specific information indicated below for the purpose(s) of:</w:t>
      </w:r>
    </w:p>
    <w:p w14:paraId="30089FE9" w14:textId="002B0505" w:rsidR="00956CCB" w:rsidRPr="00DB6CE1" w:rsidRDefault="007D0386">
      <w:pPr>
        <w:rPr>
          <w:u w:val="single"/>
        </w:rPr>
      </w:pPr>
      <w:r w:rsidRPr="00DB6CE1">
        <w:t>☐</w:t>
      </w:r>
      <w:r w:rsidRPr="00DB6CE1">
        <w:t xml:space="preserve"> Coordinating treatment and care</w:t>
      </w:r>
      <w:r w:rsidRPr="00DB6CE1">
        <w:br/>
        <w:t>☐ Case management</w:t>
      </w:r>
      <w:r w:rsidRPr="00DB6CE1">
        <w:br/>
        <w:t>☐ Legal/court compliance</w:t>
      </w:r>
      <w:r w:rsidRPr="00DB6CE1">
        <w:br/>
        <w:t>☐ Emergency contact</w:t>
      </w:r>
      <w:r w:rsidRPr="00DB6CE1">
        <w:br/>
        <w:t xml:space="preserve">☐ Other: </w:t>
      </w:r>
      <w:r w:rsidR="00DB6CE1">
        <w:rPr>
          <w:u w:val="single"/>
        </w:rPr>
        <w:tab/>
      </w:r>
      <w:r w:rsidR="00DB6CE1">
        <w:rPr>
          <w:u w:val="single"/>
        </w:rPr>
        <w:tab/>
      </w:r>
      <w:r w:rsidR="00DB6CE1">
        <w:rPr>
          <w:u w:val="single"/>
        </w:rPr>
        <w:tab/>
      </w:r>
      <w:r w:rsidR="00DB6CE1">
        <w:rPr>
          <w:u w:val="single"/>
        </w:rPr>
        <w:tab/>
      </w:r>
      <w:r w:rsidR="00DB6CE1">
        <w:rPr>
          <w:u w:val="single"/>
        </w:rPr>
        <w:tab/>
      </w:r>
      <w:r w:rsidR="00DB6CE1">
        <w:rPr>
          <w:u w:val="single"/>
        </w:rPr>
        <w:tab/>
      </w:r>
    </w:p>
    <w:p w14:paraId="55EB6B89" w14:textId="77777777" w:rsidR="00956CCB" w:rsidRPr="00DB6CE1" w:rsidRDefault="007D0386">
      <w:pPr>
        <w:pStyle w:val="Heading2"/>
        <w:rPr>
          <w:color w:val="auto"/>
        </w:rPr>
      </w:pPr>
      <w:r w:rsidRPr="00DB6CE1">
        <w:rPr>
          <w:color w:val="auto"/>
        </w:rPr>
        <w:t>Information to Be Disclosed</w:t>
      </w:r>
    </w:p>
    <w:p w14:paraId="438941F5" w14:textId="77777777" w:rsidR="00956CCB" w:rsidRPr="00DB6CE1" w:rsidRDefault="007D0386">
      <w:r w:rsidRPr="00DB6CE1">
        <w:t>I authorize the release of the following information (check all that apply):</w:t>
      </w:r>
    </w:p>
    <w:p w14:paraId="03B43005" w14:textId="71029F7C" w:rsidR="00956CCB" w:rsidRPr="00DB6CE1" w:rsidRDefault="007D0386">
      <w:pPr>
        <w:rPr>
          <w:u w:val="single"/>
        </w:rPr>
      </w:pPr>
      <w:r w:rsidRPr="00DB6CE1">
        <w:t>☐</w:t>
      </w:r>
      <w:r w:rsidRPr="00DB6CE1">
        <w:t xml:space="preserve"> Verification of residence</w:t>
      </w:r>
      <w:r w:rsidRPr="00DB6CE1">
        <w:br/>
        <w:t>☐ Attendance and participation</w:t>
      </w:r>
      <w:r w:rsidRPr="00DB6CE1">
        <w:br/>
        <w:t>☐ Progress and compliance updates</w:t>
      </w:r>
      <w:r w:rsidRPr="00DB6CE1">
        <w:br/>
        <w:t>☐ Drug/alcohol screening results</w:t>
      </w:r>
      <w:r w:rsidRPr="00DB6CE1">
        <w:br/>
        <w:t>☐ Treatment plans and summaries</w:t>
      </w:r>
      <w:r w:rsidRPr="00DB6CE1">
        <w:br/>
        <w:t>☐ Medical/psychiatric information</w:t>
      </w:r>
      <w:r w:rsidRPr="00DB6CE1">
        <w:br/>
        <w:t>☐ Discharge/aftercare plans</w:t>
      </w:r>
      <w:r w:rsidRPr="00DB6CE1">
        <w:br/>
        <w:t xml:space="preserve">☐ Other: </w:t>
      </w:r>
      <w:r w:rsidR="00DB6CE1">
        <w:rPr>
          <w:u w:val="single"/>
        </w:rPr>
        <w:tab/>
      </w:r>
      <w:r w:rsidR="00DB6CE1">
        <w:rPr>
          <w:u w:val="single"/>
        </w:rPr>
        <w:tab/>
      </w:r>
      <w:r w:rsidR="00DB6CE1">
        <w:rPr>
          <w:u w:val="single"/>
        </w:rPr>
        <w:tab/>
      </w:r>
      <w:r w:rsidR="00DB6CE1">
        <w:rPr>
          <w:u w:val="single"/>
        </w:rPr>
        <w:tab/>
      </w:r>
      <w:r w:rsidR="00DB6CE1">
        <w:rPr>
          <w:u w:val="single"/>
        </w:rPr>
        <w:tab/>
      </w:r>
      <w:r w:rsidR="00DB6CE1">
        <w:rPr>
          <w:u w:val="single"/>
        </w:rPr>
        <w:tab/>
      </w:r>
    </w:p>
    <w:p w14:paraId="32A2E564" w14:textId="77777777" w:rsidR="00956CCB" w:rsidRPr="00DB6CE1" w:rsidRDefault="007D0386">
      <w:pPr>
        <w:pStyle w:val="Heading2"/>
        <w:rPr>
          <w:color w:val="auto"/>
        </w:rPr>
      </w:pPr>
      <w:r w:rsidRPr="00DB6CE1">
        <w:rPr>
          <w:color w:val="auto"/>
        </w:rPr>
        <w:t>Parties Authorized to Exchange Information</w:t>
      </w:r>
    </w:p>
    <w:p w14:paraId="14E8A5F0" w14:textId="77777777" w:rsidR="00C52734" w:rsidRDefault="00C52734">
      <w:pPr>
        <w:sectPr w:rsidR="00C52734" w:rsidSect="005819C0">
          <w:footerReference w:type="default" r:id="rId8"/>
          <w:pgSz w:w="12240" w:h="15840"/>
          <w:pgMar w:top="720" w:right="720" w:bottom="720" w:left="720" w:header="720" w:footer="720" w:gutter="0"/>
          <w:cols w:space="720"/>
          <w:docGrid w:linePitch="360"/>
        </w:sectPr>
      </w:pPr>
    </w:p>
    <w:p w14:paraId="2E47024C" w14:textId="6220C4EE" w:rsidR="00956CCB" w:rsidRPr="00DB6CE1" w:rsidRDefault="007D0386">
      <w:pPr>
        <w:rPr>
          <w:u w:val="single"/>
        </w:rPr>
      </w:pPr>
      <w:r w:rsidRPr="007D0386">
        <w:rPr>
          <w:b/>
          <w:bCs/>
        </w:rPr>
        <w:t>From/To:</w:t>
      </w:r>
      <w:r w:rsidRPr="00DB6CE1">
        <w:br/>
      </w:r>
      <w:r w:rsidRPr="00DB6CE1">
        <w:rPr>
          <w:i/>
          <w:iCs/>
        </w:rPr>
        <w:t>A Life Beyond Recovery</w:t>
      </w:r>
      <w:r w:rsidRPr="00DB6CE1">
        <w:br/>
        <w:t xml:space="preserve">Address: </w:t>
      </w:r>
      <w:r w:rsidR="00DB6CE1">
        <w:t>24 US Highway 63; Thayer, MO 65791</w:t>
      </w:r>
      <w:r w:rsidRPr="00DB6CE1">
        <w:br/>
        <w:t xml:space="preserve">Phone: </w:t>
      </w:r>
      <w:r w:rsidR="00DB6CE1">
        <w:rPr>
          <w:u w:val="single"/>
        </w:rPr>
        <w:tab/>
      </w:r>
      <w:r w:rsidR="00DB6CE1">
        <w:rPr>
          <w:u w:val="single"/>
        </w:rPr>
        <w:tab/>
      </w:r>
      <w:r w:rsidR="00DB6CE1">
        <w:rPr>
          <w:u w:val="single"/>
        </w:rPr>
        <w:tab/>
      </w:r>
      <w:r w:rsidR="00DB6CE1">
        <w:rPr>
          <w:u w:val="single"/>
        </w:rPr>
        <w:tab/>
      </w:r>
      <w:r w:rsidR="005819C0">
        <w:rPr>
          <w:u w:val="single"/>
        </w:rPr>
        <w:tab/>
      </w:r>
      <w:r w:rsidR="005819C0">
        <w:rPr>
          <w:u w:val="single"/>
        </w:rPr>
        <w:tab/>
      </w:r>
    </w:p>
    <w:p w14:paraId="752FF6B2" w14:textId="702D542A" w:rsidR="00956CCB" w:rsidRPr="00DB6CE1" w:rsidRDefault="007D0386">
      <w:pPr>
        <w:rPr>
          <w:u w:val="single"/>
        </w:rPr>
      </w:pPr>
      <w:r w:rsidRPr="007D0386">
        <w:rPr>
          <w:b/>
          <w:bCs/>
        </w:rPr>
        <w:t>And:</w:t>
      </w:r>
      <w:r w:rsidRPr="00DB6CE1">
        <w:br/>
        <w:t xml:space="preserve">Individual/Agency Name: </w:t>
      </w:r>
      <w:r w:rsidR="005819C0">
        <w:rPr>
          <w:u w:val="single"/>
        </w:rPr>
        <w:tab/>
      </w:r>
      <w:r w:rsidR="005819C0">
        <w:rPr>
          <w:u w:val="single"/>
        </w:rPr>
        <w:tab/>
      </w:r>
      <w:r w:rsidR="005819C0">
        <w:rPr>
          <w:u w:val="single"/>
        </w:rPr>
        <w:tab/>
      </w:r>
      <w:r w:rsidR="005819C0">
        <w:rPr>
          <w:u w:val="single"/>
        </w:rPr>
        <w:tab/>
      </w:r>
      <w:r w:rsidRPr="00DB6CE1">
        <w:br/>
        <w:t>Address:</w:t>
      </w:r>
      <w:r w:rsidR="00C52734">
        <w:t xml:space="preserve"> </w:t>
      </w:r>
      <w:r w:rsidR="005819C0">
        <w:rPr>
          <w:u w:val="single"/>
        </w:rPr>
        <w:tab/>
      </w:r>
      <w:r w:rsidR="005819C0">
        <w:rPr>
          <w:u w:val="single"/>
        </w:rPr>
        <w:tab/>
      </w:r>
      <w:r w:rsidR="005819C0">
        <w:rPr>
          <w:u w:val="single"/>
        </w:rPr>
        <w:tab/>
      </w:r>
      <w:r w:rsidR="005819C0">
        <w:rPr>
          <w:u w:val="single"/>
        </w:rPr>
        <w:tab/>
      </w:r>
      <w:r w:rsidR="005819C0">
        <w:rPr>
          <w:u w:val="single"/>
        </w:rPr>
        <w:tab/>
      </w:r>
      <w:r w:rsidR="005819C0">
        <w:rPr>
          <w:u w:val="single"/>
        </w:rPr>
        <w:tab/>
      </w:r>
      <w:r w:rsidRPr="00DB6CE1">
        <w:br/>
        <w:t>Phone/Fax/Email:</w:t>
      </w:r>
      <w:r w:rsidR="005819C0">
        <w:t xml:space="preserve"> </w:t>
      </w:r>
      <w:r w:rsidR="005819C0">
        <w:rPr>
          <w:u w:val="single"/>
        </w:rPr>
        <w:tab/>
      </w:r>
      <w:r w:rsidR="005819C0">
        <w:rPr>
          <w:u w:val="single"/>
        </w:rPr>
        <w:tab/>
      </w:r>
      <w:r w:rsidR="005819C0">
        <w:rPr>
          <w:u w:val="single"/>
        </w:rPr>
        <w:tab/>
      </w:r>
      <w:r w:rsidR="005819C0">
        <w:rPr>
          <w:u w:val="single"/>
        </w:rPr>
        <w:tab/>
      </w:r>
      <w:r w:rsidR="005819C0">
        <w:rPr>
          <w:u w:val="single"/>
        </w:rPr>
        <w:tab/>
      </w:r>
      <w:r w:rsidRPr="00DB6CE1">
        <w:t xml:space="preserve"> </w:t>
      </w:r>
    </w:p>
    <w:p w14:paraId="3C329273" w14:textId="77777777" w:rsidR="00C52734" w:rsidRDefault="00C52734">
      <w:pPr>
        <w:pStyle w:val="Heading2"/>
        <w:rPr>
          <w:color w:val="auto"/>
        </w:rPr>
        <w:sectPr w:rsidR="00C52734" w:rsidSect="005819C0">
          <w:type w:val="continuous"/>
          <w:pgSz w:w="12240" w:h="15840"/>
          <w:pgMar w:top="720" w:right="720" w:bottom="720" w:left="720" w:header="720" w:footer="720" w:gutter="0"/>
          <w:cols w:num="2" w:space="720"/>
          <w:docGrid w:linePitch="360"/>
        </w:sectPr>
      </w:pPr>
    </w:p>
    <w:p w14:paraId="4C1809BE" w14:textId="77777777" w:rsidR="00956CCB" w:rsidRPr="00DB6CE1" w:rsidRDefault="007D0386">
      <w:pPr>
        <w:pStyle w:val="Heading2"/>
        <w:rPr>
          <w:color w:val="auto"/>
        </w:rPr>
      </w:pPr>
      <w:r w:rsidRPr="00DB6CE1">
        <w:rPr>
          <w:color w:val="auto"/>
        </w:rPr>
        <w:t>C</w:t>
      </w:r>
      <w:r w:rsidRPr="00DB6CE1">
        <w:rPr>
          <w:color w:val="auto"/>
        </w:rPr>
        <w:t>onfidentiality Notice</w:t>
      </w:r>
    </w:p>
    <w:p w14:paraId="78170E6A" w14:textId="77777777" w:rsidR="005819C0" w:rsidRDefault="007D0386">
      <w:r w:rsidRPr="00DB6CE1">
        <w:t>The information disclosed may be protected under the Federal Regulations 42 CFR Part 2 and the Health Insurance Portability and Accountability Act (HIPAA). Federal law prohibits further disclosure of this information without specific written consent of the person to whom it pertains or as otherwise permitted by law.</w:t>
      </w:r>
    </w:p>
    <w:p w14:paraId="513A9A42" w14:textId="3C3C8069" w:rsidR="00956CCB" w:rsidRPr="00DB6CE1" w:rsidRDefault="007D0386">
      <w:r w:rsidRPr="00DB6CE1">
        <w:lastRenderedPageBreak/>
        <w:br/>
      </w:r>
      <w:r w:rsidRPr="00DB6CE1">
        <w:br/>
        <w:t>I understand that:</w:t>
      </w:r>
      <w:r w:rsidRPr="00DB6CE1">
        <w:br/>
        <w:t>- My records are protected and cannot be disclosed without my written consent.</w:t>
      </w:r>
      <w:r w:rsidRPr="00DB6CE1">
        <w:br/>
        <w:t>- I may revoke this consent at any time by submitting a written notice, except to the extent that action has already been taken.</w:t>
      </w:r>
      <w:r w:rsidRPr="00DB6CE1">
        <w:br/>
        <w:t>- Refusal to sign this form will not affect my ability to receive services unless such disclosure is necessary for treatment coordination or participation requirements.</w:t>
      </w:r>
      <w:r w:rsidRPr="00DB6CE1">
        <w:br/>
        <w:t xml:space="preserve">- This authorization will expire on: </w:t>
      </w:r>
      <w:r w:rsidR="00DB6CE1">
        <w:rPr>
          <w:u w:val="single"/>
        </w:rPr>
        <w:tab/>
      </w:r>
      <w:r w:rsidR="00DB6CE1">
        <w:rPr>
          <w:u w:val="single"/>
        </w:rPr>
        <w:tab/>
      </w:r>
      <w:r w:rsidR="00DB6CE1">
        <w:rPr>
          <w:u w:val="single"/>
        </w:rPr>
        <w:tab/>
      </w:r>
      <w:r w:rsidR="00DB6CE1">
        <w:rPr>
          <w:u w:val="single"/>
        </w:rPr>
        <w:tab/>
      </w:r>
      <w:r w:rsidRPr="00DB6CE1">
        <w:t xml:space="preserve"> (not to exceed 1 year from the date of signing), unless otherwise revoked earlier.</w:t>
      </w:r>
    </w:p>
    <w:p w14:paraId="503CC6D1" w14:textId="01893351" w:rsidR="00956CCB" w:rsidRPr="00DB6CE1" w:rsidRDefault="007D0386">
      <w:pPr>
        <w:pStyle w:val="Heading2"/>
        <w:rPr>
          <w:color w:val="auto"/>
        </w:rPr>
      </w:pPr>
      <w:r w:rsidRPr="00DB6CE1">
        <w:rPr>
          <w:color w:val="auto"/>
        </w:rPr>
        <w:t>Client Consent</w:t>
      </w:r>
    </w:p>
    <w:p w14:paraId="23A7E168" w14:textId="6C2852EB" w:rsidR="00956CCB" w:rsidRPr="00DB6CE1" w:rsidRDefault="007D0386">
      <w:pPr>
        <w:rPr>
          <w:u w:val="single"/>
        </w:rPr>
      </w:pPr>
      <w:r w:rsidRPr="00DB6CE1">
        <w:t xml:space="preserve">Client Signature: </w:t>
      </w:r>
      <w:r w:rsidR="00DB6CE1">
        <w:rPr>
          <w:u w:val="single"/>
        </w:rPr>
        <w:tab/>
      </w:r>
      <w:r w:rsidR="00DB6CE1">
        <w:rPr>
          <w:u w:val="single"/>
        </w:rPr>
        <w:tab/>
      </w:r>
      <w:r w:rsidR="00DB6CE1">
        <w:rPr>
          <w:u w:val="single"/>
        </w:rPr>
        <w:tab/>
      </w:r>
      <w:r w:rsidR="00DB6CE1">
        <w:rPr>
          <w:u w:val="single"/>
        </w:rPr>
        <w:tab/>
      </w:r>
      <w:r w:rsidR="00DB6CE1">
        <w:rPr>
          <w:u w:val="single"/>
        </w:rPr>
        <w:tab/>
      </w:r>
      <w:r w:rsidR="00DB6CE1">
        <w:rPr>
          <w:u w:val="single"/>
        </w:rPr>
        <w:tab/>
      </w:r>
      <w:r w:rsidR="00DB6CE1">
        <w:tab/>
      </w:r>
      <w:r w:rsidRPr="00DB6CE1">
        <w:t xml:space="preserve">Date: </w:t>
      </w:r>
      <w:r w:rsidR="00DB6CE1">
        <w:rPr>
          <w:u w:val="single"/>
        </w:rPr>
        <w:tab/>
      </w:r>
      <w:r w:rsidR="00DB6CE1">
        <w:rPr>
          <w:u w:val="single"/>
        </w:rPr>
        <w:tab/>
      </w:r>
      <w:r w:rsidR="00DB6CE1">
        <w:rPr>
          <w:u w:val="single"/>
        </w:rPr>
        <w:tab/>
      </w:r>
      <w:r w:rsidR="005819C0">
        <w:rPr>
          <w:u w:val="single"/>
        </w:rPr>
        <w:tab/>
      </w:r>
    </w:p>
    <w:p w14:paraId="6942336A" w14:textId="6201E613" w:rsidR="00DB6CE1" w:rsidRPr="00DB6CE1" w:rsidRDefault="00DB6CE1">
      <w:pPr>
        <w:rPr>
          <w:u w:val="single"/>
        </w:rPr>
      </w:pPr>
      <w:r>
        <w:t xml:space="preserve">Client Printed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5819C0">
        <w:rPr>
          <w:u w:val="single"/>
        </w:rPr>
        <w:tab/>
      </w:r>
    </w:p>
    <w:p w14:paraId="7A1F359B" w14:textId="7DE44589" w:rsidR="00956CCB" w:rsidRDefault="007D0386">
      <w:r w:rsidRPr="00DB6CE1">
        <w:t>Witness</w:t>
      </w:r>
      <w:r w:rsidRPr="00DB6CE1">
        <w:t xml:space="preserve"> Signature: </w:t>
      </w:r>
      <w:r w:rsidR="00DB6CE1">
        <w:rPr>
          <w:u w:val="single"/>
        </w:rPr>
        <w:tab/>
      </w:r>
      <w:r w:rsidR="00DB6CE1">
        <w:rPr>
          <w:u w:val="single"/>
        </w:rPr>
        <w:tab/>
      </w:r>
      <w:r w:rsidR="00DB6CE1">
        <w:rPr>
          <w:u w:val="single"/>
        </w:rPr>
        <w:tab/>
      </w:r>
      <w:r w:rsidR="00DB6CE1">
        <w:rPr>
          <w:u w:val="single"/>
        </w:rPr>
        <w:tab/>
      </w:r>
      <w:r w:rsidR="00DB6CE1">
        <w:rPr>
          <w:u w:val="single"/>
        </w:rPr>
        <w:tab/>
      </w:r>
      <w:r w:rsidR="00DB6CE1">
        <w:rPr>
          <w:u w:val="single"/>
        </w:rPr>
        <w:tab/>
      </w:r>
      <w:r w:rsidR="00DB6CE1">
        <w:tab/>
      </w:r>
      <w:r w:rsidRPr="00DB6CE1">
        <w:t xml:space="preserve">Date: </w:t>
      </w:r>
      <w:r w:rsidR="00DB6CE1">
        <w:rPr>
          <w:u w:val="single"/>
        </w:rPr>
        <w:tab/>
      </w:r>
      <w:r w:rsidR="00DB6CE1">
        <w:rPr>
          <w:u w:val="single"/>
        </w:rPr>
        <w:tab/>
      </w:r>
      <w:r w:rsidR="00DB6CE1">
        <w:rPr>
          <w:u w:val="single"/>
        </w:rPr>
        <w:tab/>
      </w:r>
      <w:r w:rsidR="005819C0">
        <w:rPr>
          <w:u w:val="single"/>
        </w:rPr>
        <w:tab/>
      </w:r>
    </w:p>
    <w:p w14:paraId="1A5871EC" w14:textId="394C826B" w:rsidR="00956CCB" w:rsidRPr="00DB6CE1" w:rsidRDefault="00DB6CE1" w:rsidP="00C52734">
      <w:r>
        <w:t xml:space="preserve">Witness Printed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5819C0">
        <w:rPr>
          <w:u w:val="single"/>
        </w:rPr>
        <w:tab/>
      </w:r>
    </w:p>
    <w:p w14:paraId="35EABC08" w14:textId="55A6A2EE" w:rsidR="005819C0" w:rsidRDefault="005819C0">
      <w:pPr>
        <w:rPr>
          <w:sz w:val="18"/>
          <w:szCs w:val="18"/>
        </w:rPr>
      </w:pPr>
      <w:r>
        <w:rPr>
          <w:noProof/>
        </w:rPr>
        <mc:AlternateContent>
          <mc:Choice Requires="wpg">
            <w:drawing>
              <wp:anchor distT="45720" distB="45720" distL="182880" distR="182880" simplePos="0" relativeHeight="251660800" behindDoc="0" locked="0" layoutInCell="1" allowOverlap="1" wp14:anchorId="2345454E" wp14:editId="282AA6FE">
                <wp:simplePos x="0" y="0"/>
                <wp:positionH relativeFrom="margin">
                  <wp:posOffset>21590</wp:posOffset>
                </wp:positionH>
                <wp:positionV relativeFrom="margin">
                  <wp:posOffset>3526790</wp:posOffset>
                </wp:positionV>
                <wp:extent cx="6835775" cy="2291080"/>
                <wp:effectExtent l="0" t="0" r="3175" b="13970"/>
                <wp:wrapSquare wrapText="bothSides"/>
                <wp:docPr id="198" name="Group 203"/>
                <wp:cNvGraphicFramePr/>
                <a:graphic xmlns:a="http://schemas.openxmlformats.org/drawingml/2006/main">
                  <a:graphicData uri="http://schemas.microsoft.com/office/word/2010/wordprocessingGroup">
                    <wpg:wgp>
                      <wpg:cNvGrpSpPr/>
                      <wpg:grpSpPr>
                        <a:xfrm>
                          <a:off x="0" y="0"/>
                          <a:ext cx="6835775" cy="2291080"/>
                          <a:chOff x="0" y="0"/>
                          <a:chExt cx="3567448" cy="2291734"/>
                        </a:xfrm>
                      </wpg:grpSpPr>
                      <wps:wsp>
                        <wps:cNvPr id="199" name="Rectangle 199"/>
                        <wps:cNvSpPr/>
                        <wps:spPr>
                          <a:xfrm>
                            <a:off x="0" y="0"/>
                            <a:ext cx="3567448" cy="34827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63EFF7" w14:textId="149B0B7D" w:rsidR="00C52734" w:rsidRPr="005819C0" w:rsidRDefault="00C52734" w:rsidP="005819C0">
                              <w:pPr>
                                <w:spacing w:line="240" w:lineRule="auto"/>
                                <w:jc w:val="center"/>
                                <w:rPr>
                                  <w:rFonts w:asciiTheme="majorHAnsi" w:eastAsiaTheme="majorEastAsia" w:hAnsiTheme="majorHAnsi" w:cstheme="majorBidi"/>
                                  <w:b/>
                                  <w:bCs/>
                                  <w:color w:val="FFFFFF" w:themeColor="background1"/>
                                  <w:sz w:val="28"/>
                                  <w:szCs w:val="28"/>
                                </w:rPr>
                              </w:pPr>
                              <w:r w:rsidRPr="005819C0">
                                <w:rPr>
                                  <w:rFonts w:asciiTheme="majorHAnsi" w:eastAsiaTheme="majorEastAsia" w:hAnsiTheme="majorHAnsi" w:cstheme="majorBidi"/>
                                  <w:b/>
                                  <w:bCs/>
                                  <w:color w:val="FFFFFF" w:themeColor="background1"/>
                                  <w:sz w:val="28"/>
                                  <w:szCs w:val="28"/>
                                </w:rPr>
                                <w:t>Revocation of Consent (if applicable)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6"/>
                            <a:ext cx="3567448" cy="20390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19F1A7" w14:textId="67995E46" w:rsidR="00C52734" w:rsidRDefault="00C52734" w:rsidP="00C52734">
                              <w:r w:rsidRPr="00DB6CE1">
                                <w:t xml:space="preserve">I hereby revoke my consent to release information as of this date: </w:t>
                              </w:r>
                              <w:r>
                                <w:rPr>
                                  <w:u w:val="single"/>
                                </w:rPr>
                                <w:tab/>
                              </w:r>
                              <w:r>
                                <w:rPr>
                                  <w:u w:val="single"/>
                                </w:rPr>
                                <w:tab/>
                              </w:r>
                              <w:r>
                                <w:rPr>
                                  <w:u w:val="single"/>
                                </w:rPr>
                                <w:tab/>
                              </w:r>
                              <w:r w:rsidR="005819C0">
                                <w:rPr>
                                  <w:u w:val="single"/>
                                </w:rPr>
                                <w:tab/>
                              </w:r>
                              <w:r w:rsidR="005819C0">
                                <w:rPr>
                                  <w:u w:val="single"/>
                                </w:rPr>
                                <w:tab/>
                              </w:r>
                            </w:p>
                            <w:p w14:paraId="5596C0ED" w14:textId="77777777" w:rsidR="005819C0" w:rsidRPr="005819C0" w:rsidRDefault="005819C0" w:rsidP="00C52734"/>
                            <w:p w14:paraId="345869D6" w14:textId="1F073DD3" w:rsidR="00C52734" w:rsidRDefault="00C52734" w:rsidP="00C52734">
                              <w:r w:rsidRPr="00DB6CE1">
                                <w:t xml:space="preserve">Client Signature: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5819C0">
                                <w:rPr>
                                  <w:u w:val="single"/>
                                </w:rPr>
                                <w:tab/>
                              </w:r>
                              <w:r w:rsidR="005819C0">
                                <w:rPr>
                                  <w:u w:val="single"/>
                                </w:rPr>
                                <w:tab/>
                              </w:r>
                            </w:p>
                            <w:p w14:paraId="43865C98" w14:textId="77777777" w:rsidR="00C52734" w:rsidRPr="00C52734" w:rsidRDefault="00C52734" w:rsidP="00C52734"/>
                            <w:p w14:paraId="3EE10C3C" w14:textId="0C301556" w:rsidR="00C52734" w:rsidRPr="00C52734" w:rsidRDefault="00C52734" w:rsidP="00C52734">
                              <w:pPr>
                                <w:rPr>
                                  <w:u w:val="single"/>
                                </w:rPr>
                              </w:pPr>
                              <w:r w:rsidRPr="00DB6CE1">
                                <w:t xml:space="preserve">Staff Signature: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5819C0">
                                <w:rPr>
                                  <w:u w:val="single"/>
                                </w:rPr>
                                <w:tab/>
                              </w:r>
                              <w:r w:rsidR="005819C0">
                                <w:rPr>
                                  <w:u w:val="single"/>
                                </w:rPr>
                                <w:tab/>
                              </w:r>
                            </w:p>
                            <w:p w14:paraId="78F996B7" w14:textId="586DFFF0" w:rsidR="00C52734" w:rsidRDefault="00C52734">
                              <w:pPr>
                                <w:rPr>
                                  <w:caps/>
                                  <w:color w:val="4F81BD"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45454E" id="Group 203" o:spid="_x0000_s1026" style="position:absolute;margin-left:1.7pt;margin-top:277.7pt;width:538.25pt;height:180.4pt;z-index:251660800;mso-wrap-distance-left:14.4pt;mso-wrap-distance-top:3.6pt;mso-wrap-distance-right:14.4pt;mso-wrap-distance-bottom:3.6pt;mso-position-horizontal-relative:margin;mso-position-vertical-relative:margin;mso-width-relative:margin;mso-height-relative:margin" coordsize="35674,22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">
                <v:rect id="Rectangle 199" o:spid="_x0000_s1027" style="position:absolute;width:35674;height:3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4f81bd [3204]" stroked="f" strokeweight="2pt">
                  <v:textbox>
                    <w:txbxContent>
                      <w:p w14:paraId="3463EFF7" w14:textId="149B0B7D" w:rsidR="00C52734" w:rsidRPr="005819C0" w:rsidRDefault="00C52734" w:rsidP="005819C0">
                        <w:pPr>
                          <w:spacing w:line="240" w:lineRule="auto"/>
                          <w:jc w:val="center"/>
                          <w:rPr>
                            <w:rFonts w:asciiTheme="majorHAnsi" w:eastAsiaTheme="majorEastAsia" w:hAnsiTheme="majorHAnsi" w:cstheme="majorBidi"/>
                            <w:b/>
                            <w:bCs/>
                            <w:color w:val="FFFFFF" w:themeColor="background1"/>
                            <w:sz w:val="28"/>
                            <w:szCs w:val="28"/>
                          </w:rPr>
                        </w:pPr>
                        <w:r w:rsidRPr="005819C0">
                          <w:rPr>
                            <w:rFonts w:asciiTheme="majorHAnsi" w:eastAsiaTheme="majorEastAsia" w:hAnsiTheme="majorHAnsi" w:cstheme="majorBidi"/>
                            <w:b/>
                            <w:bCs/>
                            <w:color w:val="FFFFFF" w:themeColor="background1"/>
                            <w:sz w:val="28"/>
                            <w:szCs w:val="28"/>
                          </w:rPr>
                          <w:t>Revocation of Consent (if applicable)</w:t>
                        </w: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20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2E19F1A7" w14:textId="67995E46" w:rsidR="00C52734" w:rsidRDefault="00C52734" w:rsidP="00C52734">
                        <w:r w:rsidRPr="00DB6CE1">
                          <w:t xml:space="preserve">I hereby revoke my consent to release information as of this date: </w:t>
                        </w:r>
                        <w:r>
                          <w:rPr>
                            <w:u w:val="single"/>
                          </w:rPr>
                          <w:tab/>
                        </w:r>
                        <w:r>
                          <w:rPr>
                            <w:u w:val="single"/>
                          </w:rPr>
                          <w:tab/>
                        </w:r>
                        <w:r>
                          <w:rPr>
                            <w:u w:val="single"/>
                          </w:rPr>
                          <w:tab/>
                        </w:r>
                        <w:r w:rsidR="005819C0">
                          <w:rPr>
                            <w:u w:val="single"/>
                          </w:rPr>
                          <w:tab/>
                        </w:r>
                        <w:r w:rsidR="005819C0">
                          <w:rPr>
                            <w:u w:val="single"/>
                          </w:rPr>
                          <w:tab/>
                        </w:r>
                      </w:p>
                      <w:p w14:paraId="5596C0ED" w14:textId="77777777" w:rsidR="005819C0" w:rsidRPr="005819C0" w:rsidRDefault="005819C0" w:rsidP="00C52734"/>
                      <w:p w14:paraId="345869D6" w14:textId="1F073DD3" w:rsidR="00C52734" w:rsidRDefault="00C52734" w:rsidP="00C52734">
                        <w:r w:rsidRPr="00DB6CE1">
                          <w:t xml:space="preserve">Client Signature: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5819C0">
                          <w:rPr>
                            <w:u w:val="single"/>
                          </w:rPr>
                          <w:tab/>
                        </w:r>
                        <w:r w:rsidR="005819C0">
                          <w:rPr>
                            <w:u w:val="single"/>
                          </w:rPr>
                          <w:tab/>
                        </w:r>
                      </w:p>
                      <w:p w14:paraId="43865C98" w14:textId="77777777" w:rsidR="00C52734" w:rsidRPr="00C52734" w:rsidRDefault="00C52734" w:rsidP="00C52734"/>
                      <w:p w14:paraId="3EE10C3C" w14:textId="0C301556" w:rsidR="00C52734" w:rsidRPr="00C52734" w:rsidRDefault="00C52734" w:rsidP="00C52734">
                        <w:pPr>
                          <w:rPr>
                            <w:u w:val="single"/>
                          </w:rPr>
                        </w:pPr>
                        <w:r w:rsidRPr="00DB6CE1">
                          <w:t xml:space="preserve">Staff Signature: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5819C0">
                          <w:rPr>
                            <w:u w:val="single"/>
                          </w:rPr>
                          <w:tab/>
                        </w:r>
                        <w:r w:rsidR="005819C0">
                          <w:rPr>
                            <w:u w:val="single"/>
                          </w:rPr>
                          <w:tab/>
                        </w:r>
                      </w:p>
                      <w:p w14:paraId="78F996B7" w14:textId="586DFFF0" w:rsidR="00C52734" w:rsidRDefault="00C52734">
                        <w:pPr>
                          <w:rPr>
                            <w:caps/>
                            <w:color w:val="4F81BD" w:themeColor="accent1"/>
                            <w:sz w:val="26"/>
                            <w:szCs w:val="26"/>
                          </w:rPr>
                        </w:pPr>
                      </w:p>
                    </w:txbxContent>
                  </v:textbox>
                </v:shape>
                <w10:wrap type="square" anchorx="margin" anchory="margin"/>
              </v:group>
            </w:pict>
          </mc:Fallback>
        </mc:AlternateContent>
      </w:r>
    </w:p>
    <w:p w14:paraId="6884C752" w14:textId="51F6F6A1" w:rsidR="005819C0" w:rsidRDefault="005819C0">
      <w:pPr>
        <w:rPr>
          <w:sz w:val="18"/>
          <w:szCs w:val="18"/>
        </w:rPr>
      </w:pPr>
    </w:p>
    <w:p w14:paraId="3F5BDFE2" w14:textId="77777777" w:rsidR="005819C0" w:rsidRDefault="005819C0">
      <w:pPr>
        <w:rPr>
          <w:sz w:val="18"/>
          <w:szCs w:val="18"/>
        </w:rPr>
      </w:pPr>
    </w:p>
    <w:p w14:paraId="24D32AB2" w14:textId="77777777" w:rsidR="005819C0" w:rsidRDefault="005819C0">
      <w:pPr>
        <w:rPr>
          <w:sz w:val="18"/>
          <w:szCs w:val="18"/>
        </w:rPr>
      </w:pPr>
    </w:p>
    <w:p w14:paraId="76850FB6" w14:textId="77777777" w:rsidR="005819C0" w:rsidRDefault="005819C0">
      <w:pPr>
        <w:rPr>
          <w:sz w:val="18"/>
          <w:szCs w:val="18"/>
        </w:rPr>
      </w:pPr>
    </w:p>
    <w:p w14:paraId="161A017A" w14:textId="77777777" w:rsidR="005819C0" w:rsidRDefault="005819C0">
      <w:pPr>
        <w:rPr>
          <w:sz w:val="18"/>
          <w:szCs w:val="18"/>
        </w:rPr>
      </w:pPr>
    </w:p>
    <w:p w14:paraId="07551F04" w14:textId="77777777" w:rsidR="005819C0" w:rsidRPr="00C52734" w:rsidRDefault="005819C0" w:rsidP="005819C0">
      <w:pPr>
        <w:rPr>
          <w:color w:val="265898" w:themeColor="text2" w:themeTint="E6"/>
          <w:sz w:val="18"/>
          <w:szCs w:val="18"/>
        </w:rPr>
      </w:pPr>
      <w:r w:rsidRPr="00C52734">
        <w:rPr>
          <w:sz w:val="18"/>
          <w:szCs w:val="18"/>
        </w:rPr>
        <w:t>A Life Beyond Recovery</w:t>
      </w:r>
      <w:r w:rsidRPr="00C52734">
        <w:rPr>
          <w:sz w:val="18"/>
          <w:szCs w:val="18"/>
        </w:rPr>
        <w:br/>
        <w:t>Confidential Records Department</w:t>
      </w:r>
      <w:r w:rsidRPr="00C52734">
        <w:rPr>
          <w:color w:val="265898" w:themeColor="text2" w:themeTint="E6"/>
          <w:sz w:val="18"/>
          <w:szCs w:val="18"/>
        </w:rPr>
        <w:br/>
        <w:t>This form must be filed in the client’s confidential record.</w:t>
      </w:r>
    </w:p>
    <w:p w14:paraId="380A05D6" w14:textId="3F3B011E" w:rsidR="00C52734" w:rsidRDefault="00C52734">
      <w:pPr>
        <w:rPr>
          <w:sz w:val="18"/>
          <w:szCs w:val="18"/>
        </w:rPr>
      </w:pPr>
    </w:p>
    <w:sectPr w:rsidR="00C52734" w:rsidSect="005819C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451FA" w14:textId="77777777" w:rsidR="005819C0" w:rsidRDefault="005819C0" w:rsidP="005819C0">
      <w:pPr>
        <w:spacing w:after="0" w:line="240" w:lineRule="auto"/>
      </w:pPr>
      <w:r>
        <w:separator/>
      </w:r>
    </w:p>
  </w:endnote>
  <w:endnote w:type="continuationSeparator" w:id="0">
    <w:p w14:paraId="77A6A1E3" w14:textId="77777777" w:rsidR="005819C0" w:rsidRDefault="005819C0" w:rsidP="00581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616377"/>
      <w:docPartObj>
        <w:docPartGallery w:val="Page Numbers (Bottom of Page)"/>
        <w:docPartUnique/>
      </w:docPartObj>
    </w:sdtPr>
    <w:sdtContent>
      <w:sdt>
        <w:sdtPr>
          <w:id w:val="1728636285"/>
          <w:docPartObj>
            <w:docPartGallery w:val="Page Numbers (Top of Page)"/>
            <w:docPartUnique/>
          </w:docPartObj>
        </w:sdtPr>
        <w:sdtContent>
          <w:p w14:paraId="41FAD6CF" w14:textId="10F4F211" w:rsidR="005819C0" w:rsidRDefault="005819C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61B286B" w14:textId="77777777" w:rsidR="005819C0" w:rsidRDefault="00581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3B5DF" w14:textId="77777777" w:rsidR="005819C0" w:rsidRDefault="005819C0" w:rsidP="005819C0">
      <w:pPr>
        <w:spacing w:after="0" w:line="240" w:lineRule="auto"/>
      </w:pPr>
      <w:r>
        <w:separator/>
      </w:r>
    </w:p>
  </w:footnote>
  <w:footnote w:type="continuationSeparator" w:id="0">
    <w:p w14:paraId="37D60523" w14:textId="77777777" w:rsidR="005819C0" w:rsidRDefault="005819C0" w:rsidP="005819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99989649">
    <w:abstractNumId w:val="8"/>
  </w:num>
  <w:num w:numId="2" w16cid:durableId="946036185">
    <w:abstractNumId w:val="6"/>
  </w:num>
  <w:num w:numId="3" w16cid:durableId="1560633443">
    <w:abstractNumId w:val="5"/>
  </w:num>
  <w:num w:numId="4" w16cid:durableId="948926365">
    <w:abstractNumId w:val="4"/>
  </w:num>
  <w:num w:numId="5" w16cid:durableId="763259675">
    <w:abstractNumId w:val="7"/>
  </w:num>
  <w:num w:numId="6" w16cid:durableId="1678072717">
    <w:abstractNumId w:val="3"/>
  </w:num>
  <w:num w:numId="7" w16cid:durableId="242691911">
    <w:abstractNumId w:val="2"/>
  </w:num>
  <w:num w:numId="8" w16cid:durableId="722800264">
    <w:abstractNumId w:val="1"/>
  </w:num>
  <w:num w:numId="9" w16cid:durableId="1552303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819C0"/>
    <w:rsid w:val="007D0386"/>
    <w:rsid w:val="00956CCB"/>
    <w:rsid w:val="00AA1D8D"/>
    <w:rsid w:val="00B47730"/>
    <w:rsid w:val="00C52734"/>
    <w:rsid w:val="00CB0664"/>
    <w:rsid w:val="00DB6810"/>
    <w:rsid w:val="00DB6CE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AF97FC"/>
  <w14:defaultImageDpi w14:val="300"/>
  <w15:docId w15:val="{67D7A438-486C-4C1F-A1DB-6D655304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johnnalsherman@gmail.com</cp:lastModifiedBy>
  <cp:revision>2</cp:revision>
  <dcterms:created xsi:type="dcterms:W3CDTF">2025-10-24T13:39:00Z</dcterms:created>
  <dcterms:modified xsi:type="dcterms:W3CDTF">2025-10-24T13:39:00Z</dcterms:modified>
  <cp:category/>
</cp:coreProperties>
</file>